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04" w:rsidRPr="00225604" w:rsidRDefault="00225604" w:rsidP="00225604">
      <w:pPr>
        <w:widowControl/>
        <w:spacing w:before="100" w:beforeAutospacing="1" w:after="100" w:afterAutospacing="1"/>
        <w:rPr>
          <w:rFonts w:ascii="宋体" w:hAnsi="宋体" w:cs="宋体"/>
          <w:kern w:val="0"/>
          <w:sz w:val="24"/>
          <w:szCs w:val="24"/>
        </w:rPr>
      </w:pPr>
      <w:bookmarkStart w:id="0" w:name="_GoBack"/>
      <w:bookmarkEnd w:id="0"/>
      <w:r w:rsidRPr="00225604">
        <w:rPr>
          <w:rFonts w:ascii="方正黑体_GBK" w:eastAsia="方正黑体_GBK" w:hAnsi="Times New Roman"/>
          <w:kern w:val="0"/>
          <w:sz w:val="32"/>
          <w:szCs w:val="32"/>
        </w:rPr>
        <w:t>附件</w:t>
      </w:r>
      <w:r w:rsidRPr="00225604">
        <w:rPr>
          <w:rFonts w:ascii="Times New Roman" w:hAnsi="Times New Roman"/>
          <w:kern w:val="0"/>
          <w:sz w:val="32"/>
          <w:szCs w:val="32"/>
        </w:rPr>
        <w:t>1</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小标宋_GBK" w:eastAsia="方正小标宋_GBK" w:hAnsi="Times New Roman"/>
          <w:kern w:val="0"/>
          <w:sz w:val="44"/>
          <w:szCs w:val="44"/>
          <w:shd w:val="clear" w:color="auto" w:fill="FFFFFF"/>
        </w:rPr>
        <w:t>企业名称争议裁决申请书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shd w:val="clear" w:color="auto" w:fill="FFFFFF"/>
        </w:rPr>
        <w:t>（参考格式文本）</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shd w:val="clear" w:color="auto" w:fill="FFFFFF"/>
        </w:rPr>
        <w:t>××</w:t>
      </w:r>
      <w:r w:rsidRPr="00225604">
        <w:rPr>
          <w:rFonts w:ascii="方正仿宋_GBK" w:eastAsia="方正仿宋_GBK" w:hAnsi="Times New Roman"/>
          <w:kern w:val="0"/>
          <w:sz w:val="32"/>
          <w:szCs w:val="32"/>
          <w:shd w:val="clear" w:color="auto" w:fill="FFFFFF"/>
        </w:rPr>
        <w:t>市场监督管理局</w:t>
      </w:r>
      <w:r w:rsidRPr="00225604">
        <w:rPr>
          <w:rFonts w:ascii="Times New Roman" w:hAnsi="Times New Roman"/>
          <w:kern w:val="0"/>
          <w:sz w:val="32"/>
          <w:szCs w:val="32"/>
          <w:shd w:val="clear" w:color="auto" w:fill="FFFFFF"/>
        </w:rPr>
        <w:t>/</w:t>
      </w:r>
      <w:r w:rsidRPr="00225604">
        <w:rPr>
          <w:rFonts w:ascii="方正仿宋_GBK" w:eastAsia="方正仿宋_GBK" w:hAnsi="Times New Roman"/>
          <w:kern w:val="0"/>
          <w:sz w:val="32"/>
          <w:szCs w:val="32"/>
          <w:shd w:val="clear" w:color="auto" w:fill="FFFFFF"/>
        </w:rPr>
        <w:t>行政审批局：</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申请人：</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被申请人：</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请求事项：</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事实和理由：</w:t>
      </w:r>
      <w:r w:rsidRPr="00225604">
        <w:rPr>
          <w:rFonts w:ascii="Times New Roman" w:hAnsi="Times New Roman"/>
          <w:kern w:val="0"/>
          <w:sz w:val="32"/>
          <w:szCs w:val="32"/>
          <w:u w:val="single"/>
          <w:shd w:val="clear" w:color="auto" w:fill="FFFFFF"/>
        </w:rPr>
        <w:t>                                                                   </w:t>
      </w:r>
      <w:r w:rsidRPr="00225604">
        <w:rPr>
          <w:rFonts w:ascii="Times New Roman" w:hAnsi="Times New Roman"/>
          <w:kern w:val="0"/>
          <w:sz w:val="32"/>
          <w:szCs w:val="32"/>
          <w:u w:val="single"/>
          <w:shd w:val="clear" w:color="auto" w:fill="FFFFFF"/>
        </w:rPr>
        <w:lastRenderedPageBreak/>
        <w:t xml:space="preserve">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法律依据：</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法定代表人签字：</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（投资人、执行事务合伙人）</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Times New Roman"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申请人盖章：</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申请日期：</w:t>
      </w:r>
      <w:r w:rsidRPr="00225604">
        <w:rPr>
          <w:rFonts w:ascii="Times New Roman"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年</w:t>
      </w:r>
      <w:r w:rsidRPr="00225604">
        <w:rPr>
          <w:rFonts w:ascii="Times New Roman"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月</w:t>
      </w:r>
      <w:r w:rsidRPr="00225604">
        <w:rPr>
          <w:rFonts w:ascii="Times New Roman"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日</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b/>
          <w:bCs/>
          <w:kern w:val="0"/>
          <w:sz w:val="24"/>
          <w:szCs w:val="24"/>
        </w:rPr>
        <w:t>注：</w:t>
      </w:r>
      <w:r w:rsidRPr="00225604">
        <w:rPr>
          <w:rFonts w:ascii="Times New Roman" w:hAnsi="Times New Roman"/>
          <w:kern w:val="0"/>
          <w:sz w:val="24"/>
          <w:szCs w:val="24"/>
          <w:shd w:val="clear" w:color="auto" w:fill="FFFFFF"/>
        </w:rPr>
        <w:t>1</w:t>
      </w:r>
      <w:r w:rsidRPr="00225604">
        <w:rPr>
          <w:rFonts w:ascii="方正仿宋_GBK" w:eastAsia="方正仿宋_GBK" w:hAnsi="Times New Roman"/>
          <w:kern w:val="0"/>
          <w:sz w:val="24"/>
          <w:szCs w:val="24"/>
          <w:shd w:val="clear" w:color="auto" w:fill="FFFFFF"/>
        </w:rPr>
        <w:t>．请求事项一般为：要求被申请人停止使用，并办理企业名称变更登记等；</w:t>
      </w:r>
      <w:r w:rsidRPr="00225604">
        <w:rPr>
          <w:rFonts w:ascii="Times New Roman" w:hAnsi="Times New Roman"/>
          <w:kern w:val="0"/>
          <w:sz w:val="24"/>
          <w:szCs w:val="24"/>
          <w:shd w:val="clear" w:color="auto" w:fill="FFFFFF"/>
        </w:rPr>
        <w:t>2</w:t>
      </w:r>
      <w:r w:rsidRPr="00225604">
        <w:rPr>
          <w:rFonts w:ascii="方正仿宋_GBK" w:eastAsia="方正仿宋_GBK" w:hAnsi="Times New Roman"/>
          <w:kern w:val="0"/>
          <w:sz w:val="24"/>
          <w:szCs w:val="24"/>
          <w:shd w:val="clear" w:color="auto" w:fill="FFFFFF"/>
        </w:rPr>
        <w:t>．申请人应当向企业登记机关提交申请书原件；</w:t>
      </w:r>
      <w:r w:rsidRPr="00225604">
        <w:rPr>
          <w:rFonts w:ascii="Times New Roman" w:hAnsi="Times New Roman"/>
          <w:kern w:val="0"/>
          <w:sz w:val="24"/>
          <w:szCs w:val="24"/>
          <w:shd w:val="clear" w:color="auto" w:fill="FFFFFF"/>
        </w:rPr>
        <w:t>3</w:t>
      </w:r>
      <w:r w:rsidRPr="00225604">
        <w:rPr>
          <w:rFonts w:ascii="方正仿宋_GBK" w:eastAsia="方正仿宋_GBK" w:hAnsi="Times New Roman"/>
          <w:kern w:val="0"/>
          <w:sz w:val="24"/>
          <w:szCs w:val="24"/>
          <w:shd w:val="clear" w:color="auto" w:fill="FFFFFF"/>
        </w:rPr>
        <w:t>．委托代理的，应附委托书及相关委托材料；</w:t>
      </w:r>
      <w:r w:rsidRPr="00225604">
        <w:rPr>
          <w:rFonts w:ascii="Times New Roman" w:hAnsi="Times New Roman"/>
          <w:kern w:val="0"/>
          <w:sz w:val="24"/>
          <w:szCs w:val="24"/>
          <w:shd w:val="clear" w:color="auto" w:fill="FFFFFF"/>
        </w:rPr>
        <w:t>4</w:t>
      </w:r>
      <w:r w:rsidRPr="00225604">
        <w:rPr>
          <w:rFonts w:ascii="方正仿宋_GBK" w:eastAsia="方正仿宋_GBK" w:hAnsi="Times New Roman"/>
          <w:kern w:val="0"/>
          <w:sz w:val="24"/>
          <w:szCs w:val="24"/>
          <w:shd w:val="clear" w:color="auto" w:fill="FFFFFF"/>
        </w:rPr>
        <w:t>．个体工商户、农民专业合作社参照企业执行。</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小标宋_GBK" w:eastAsia="方正小标宋_GBK" w:hAnsi="Times New Roman"/>
          <w:kern w:val="0"/>
          <w:sz w:val="44"/>
          <w:szCs w:val="44"/>
          <w:shd w:val="clear" w:color="auto" w:fill="FFFFFF"/>
        </w:rPr>
        <w:t>委托书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shd w:val="clear" w:color="auto" w:fill="FFFFFF"/>
        </w:rPr>
        <w:t>（参考格式文本）</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ind w:right="645"/>
        <w:rPr>
          <w:rFonts w:ascii="宋体" w:hAnsi="宋体" w:cs="宋体"/>
          <w:kern w:val="0"/>
          <w:sz w:val="24"/>
          <w:szCs w:val="24"/>
        </w:rPr>
      </w:pPr>
      <w:r w:rsidRPr="00225604">
        <w:rPr>
          <w:rFonts w:ascii="方正仿宋_GBK" w:eastAsia="方正仿宋_GBK" w:hAnsi="Times New Roman"/>
          <w:kern w:val="0"/>
          <w:sz w:val="32"/>
          <w:szCs w:val="32"/>
          <w:shd w:val="clear" w:color="auto" w:fill="FFFFFF"/>
        </w:rPr>
        <w:lastRenderedPageBreak/>
        <w:t>××市场监督管理局</w:t>
      </w:r>
      <w:r w:rsidRPr="00225604">
        <w:rPr>
          <w:rFonts w:ascii="Times New Roman" w:hAnsi="Times New Roman"/>
          <w:kern w:val="0"/>
          <w:sz w:val="32"/>
          <w:szCs w:val="32"/>
          <w:shd w:val="clear" w:color="auto" w:fill="FFFFFF"/>
        </w:rPr>
        <w:t>/</w:t>
      </w:r>
      <w:r w:rsidRPr="00225604">
        <w:rPr>
          <w:rFonts w:ascii="方正仿宋_GBK" w:eastAsia="方正仿宋_GBK" w:hAnsi="Times New Roman"/>
          <w:kern w:val="0"/>
          <w:sz w:val="32"/>
          <w:szCs w:val="32"/>
          <w:shd w:val="clear" w:color="auto" w:fill="FFFFFF"/>
        </w:rPr>
        <w:t>行政审批局：</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就</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企业名称争议，现委托</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代理我（单位）处理企业名称争议相关事宜：</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姓名</w:t>
      </w:r>
      <w:r w:rsidRPr="00225604">
        <w:rPr>
          <w:rFonts w:ascii="Times New Roman" w:hAnsi="Times New Roman"/>
          <w:kern w:val="0"/>
          <w:sz w:val="32"/>
          <w:szCs w:val="32"/>
          <w:shd w:val="clear" w:color="auto" w:fill="FFFFFF"/>
        </w:rPr>
        <w:t>/</w:t>
      </w:r>
      <w:r w:rsidRPr="00225604">
        <w:rPr>
          <w:rFonts w:ascii="方正仿宋_GBK" w:eastAsia="方正仿宋_GBK" w:hAnsi="Times New Roman"/>
          <w:kern w:val="0"/>
          <w:sz w:val="32"/>
          <w:szCs w:val="32"/>
          <w:shd w:val="clear" w:color="auto" w:fill="FFFFFF"/>
        </w:rPr>
        <w:t>单位名称：</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联系方式：</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证件类型：</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证件号码：</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委托代理人权限为下列第</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项：</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shd w:val="clear" w:color="auto" w:fill="FFFFFF"/>
        </w:rPr>
        <w:t>1</w:t>
      </w:r>
      <w:r w:rsidRPr="00225604">
        <w:rPr>
          <w:rFonts w:ascii="方正仿宋_GBK" w:eastAsia="方正仿宋_GBK" w:hAnsi="Times New Roman"/>
          <w:kern w:val="0"/>
          <w:sz w:val="32"/>
          <w:szCs w:val="32"/>
          <w:shd w:val="clear" w:color="auto" w:fill="FFFFFF"/>
        </w:rPr>
        <w:t>．一般代理：代为提交、接收相关法律文书和证据材料。</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shd w:val="clear" w:color="auto" w:fill="FFFFFF"/>
        </w:rPr>
        <w:t>2</w:t>
      </w:r>
      <w:r w:rsidRPr="00225604">
        <w:rPr>
          <w:rFonts w:ascii="方正仿宋_GBK" w:eastAsia="方正仿宋_GBK" w:hAnsi="Times New Roman"/>
          <w:kern w:val="0"/>
          <w:sz w:val="32"/>
          <w:szCs w:val="32"/>
          <w:shd w:val="clear" w:color="auto" w:fill="FFFFFF"/>
        </w:rPr>
        <w:t>．特别代理：代为提交、接收相关法律文书；代为承认、放弃、变更申请请求；代为进行调解、签署调解协议和调解书；代为撤回申请；代为参加听证，代为答辩和提交证据材料。</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shd w:val="clear" w:color="auto" w:fill="FFFFFF"/>
        </w:rPr>
        <w:t>3</w:t>
      </w:r>
      <w:r w:rsidRPr="00225604">
        <w:rPr>
          <w:rFonts w:ascii="方正仿宋_GBK" w:eastAsia="方正仿宋_GBK" w:hAnsi="Times New Roman"/>
          <w:kern w:val="0"/>
          <w:sz w:val="32"/>
          <w:szCs w:val="32"/>
          <w:shd w:val="clear" w:color="auto" w:fill="FFFFFF"/>
        </w:rPr>
        <w:t>．其他：</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委托期限至：</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color w:val="000000"/>
          <w:kern w:val="0"/>
          <w:sz w:val="32"/>
          <w:szCs w:val="32"/>
          <w:shd w:val="clear" w:color="auto" w:fill="FFFFFF"/>
        </w:rPr>
        <w:t>法定代表人签字</w:t>
      </w:r>
      <w:r w:rsidRPr="00225604">
        <w:rPr>
          <w:rFonts w:ascii="方正仿宋_GBK" w:eastAsia="方正仿宋_GBK" w:hAnsi="Times New Roman"/>
          <w:kern w:val="0"/>
          <w:sz w:val="32"/>
          <w:szCs w:val="32"/>
          <w:shd w:val="clear" w:color="auto" w:fill="FFFFFF"/>
        </w:rPr>
        <w:t>：</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（投资人、执行事务合伙人）</w:t>
      </w:r>
      <w:r w:rsidRPr="00225604">
        <w:rPr>
          <w:rFonts w:ascii="Times New Roman" w:hAnsi="Times New Roman"/>
          <w:kern w:val="0"/>
          <w:sz w:val="32"/>
          <w:szCs w:val="32"/>
          <w:shd w:val="clear" w:color="auto" w:fill="FFFFFF"/>
        </w:rPr>
        <w:t xml:space="preserve">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color w:val="000000"/>
          <w:kern w:val="0"/>
          <w:sz w:val="32"/>
          <w:szCs w:val="32"/>
          <w:shd w:val="clear" w:color="auto" w:fill="FFFFFF"/>
        </w:rPr>
        <w:t>委托人盖章：</w:t>
      </w:r>
      <w:r w:rsidRPr="00225604">
        <w:rPr>
          <w:rFonts w:ascii="Times New Roman" w:hAnsi="Times New Roman"/>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委托代理人签字</w:t>
      </w:r>
      <w:r w:rsidRPr="00225604">
        <w:rPr>
          <w:rFonts w:ascii="Times New Roman" w:hAnsi="Times New Roman"/>
          <w:color w:val="000000"/>
          <w:kern w:val="0"/>
          <w:sz w:val="32"/>
          <w:szCs w:val="32"/>
          <w:shd w:val="clear" w:color="auto" w:fill="FFFFFF"/>
        </w:rPr>
        <w:t>/</w:t>
      </w:r>
      <w:r w:rsidRPr="00225604">
        <w:rPr>
          <w:rFonts w:ascii="方正仿宋_GBK" w:eastAsia="方正仿宋_GBK" w:hAnsi="Times New Roman"/>
          <w:color w:val="000000"/>
          <w:kern w:val="0"/>
          <w:sz w:val="32"/>
          <w:szCs w:val="32"/>
          <w:shd w:val="clear" w:color="auto" w:fill="FFFFFF"/>
        </w:rPr>
        <w:t>盖章：</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r w:rsidRPr="00225604">
        <w:rPr>
          <w:rFonts w:ascii="方正仿宋_GBK" w:eastAsia="方正仿宋_GBK" w:hAnsi="Times New Roman"/>
          <w:color w:val="000000"/>
          <w:kern w:val="0"/>
          <w:sz w:val="32"/>
          <w:szCs w:val="32"/>
          <w:shd w:val="clear" w:color="auto" w:fill="FFFFFF"/>
        </w:rPr>
        <w:t xml:space="preserve"> </w:t>
      </w:r>
      <w:r w:rsidRPr="00225604">
        <w:rPr>
          <w:rFonts w:ascii="方正仿宋_GBK" w:eastAsia="方正仿宋_GBK" w:hAnsi="Times New Roman"/>
          <w:color w:val="000000"/>
          <w:kern w:val="0"/>
          <w:sz w:val="32"/>
          <w:szCs w:val="32"/>
          <w:shd w:val="clear" w:color="auto" w:fill="FFFFFF"/>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Times New Roman"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年</w:t>
      </w:r>
      <w:r w:rsidRPr="00225604">
        <w:rPr>
          <w:rFonts w:ascii="Times New Roman"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月</w:t>
      </w:r>
      <w:r w:rsidRPr="00225604">
        <w:rPr>
          <w:rFonts w:ascii="Times New Roman"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日</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r w:rsidRPr="00225604">
        <w:rPr>
          <w:rFonts w:ascii="方正仿宋_GBK" w:eastAsia="方正仿宋_GBK" w:hAnsi="Times New Roman"/>
          <w:kern w:val="0"/>
          <w:sz w:val="32"/>
          <w:szCs w:val="32"/>
          <w:shd w:val="clear" w:color="auto" w:fill="FFFFFF"/>
        </w:rPr>
        <w:t xml:space="preserve"> </w:t>
      </w:r>
      <w:r w:rsidRPr="00225604">
        <w:rPr>
          <w:rFonts w:ascii="方正仿宋_GBK" w:eastAsia="方正仿宋_GBK" w:hAnsi="Times New Roman"/>
          <w:kern w:val="0"/>
          <w:sz w:val="32"/>
          <w:szCs w:val="32"/>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eastAsia="仿宋"/>
          <w:b/>
          <w:bCs/>
          <w:kern w:val="0"/>
          <w:sz w:val="24"/>
          <w:szCs w:val="24"/>
        </w:rPr>
        <w:lastRenderedPageBreak/>
        <w:t>注：</w:t>
      </w:r>
      <w:r w:rsidRPr="00225604">
        <w:rPr>
          <w:rFonts w:ascii="Times New Roman" w:hAnsi="Times New Roman"/>
          <w:kern w:val="0"/>
          <w:sz w:val="24"/>
          <w:szCs w:val="24"/>
        </w:rPr>
        <w:t>1</w:t>
      </w:r>
      <w:r w:rsidRPr="00225604">
        <w:rPr>
          <w:rFonts w:ascii="方正仿宋_GBK" w:eastAsia="方正仿宋_GBK" w:hAnsi="Times New Roman"/>
          <w:kern w:val="0"/>
          <w:sz w:val="24"/>
          <w:szCs w:val="24"/>
        </w:rPr>
        <w:t>．委托权限第</w:t>
      </w:r>
      <w:r w:rsidRPr="00225604">
        <w:rPr>
          <w:rFonts w:ascii="Times New Roman" w:hAnsi="Times New Roman"/>
          <w:kern w:val="0"/>
          <w:sz w:val="24"/>
          <w:szCs w:val="24"/>
        </w:rPr>
        <w:t>3</w:t>
      </w:r>
      <w:r w:rsidRPr="00225604">
        <w:rPr>
          <w:rFonts w:ascii="方正仿宋_GBK" w:eastAsia="方正仿宋_GBK" w:hAnsi="Times New Roman"/>
          <w:kern w:val="0"/>
          <w:sz w:val="24"/>
          <w:szCs w:val="24"/>
        </w:rPr>
        <w:t>项，委托人可以根据需要，依法作出授权；</w:t>
      </w:r>
      <w:r w:rsidRPr="00225604">
        <w:rPr>
          <w:rFonts w:ascii="Times New Roman" w:hAnsi="Times New Roman"/>
          <w:kern w:val="0"/>
          <w:sz w:val="24"/>
          <w:szCs w:val="24"/>
        </w:rPr>
        <w:t>2</w:t>
      </w:r>
      <w:r w:rsidRPr="00225604">
        <w:rPr>
          <w:rFonts w:ascii="方正仿宋_GBK" w:eastAsia="方正仿宋_GBK" w:hAnsi="Times New Roman"/>
          <w:kern w:val="0"/>
          <w:sz w:val="24"/>
          <w:szCs w:val="24"/>
        </w:rPr>
        <w:t>．个体工商户、农民专业合作社参照企业执行。</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Default="00225604">
      <w:pPr>
        <w:widowControl/>
        <w:jc w:val="left"/>
        <w:rPr>
          <w:rFonts w:ascii="方正黑体_GBK" w:eastAsia="方正黑体_GBK" w:hAnsi="Times New Roman" w:hint="default"/>
          <w:kern w:val="0"/>
          <w:sz w:val="32"/>
          <w:szCs w:val="32"/>
        </w:rPr>
      </w:pPr>
      <w:r>
        <w:rPr>
          <w:rFonts w:ascii="方正黑体_GBK" w:eastAsia="方正黑体_GBK" w:hAnsi="Times New Roman" w:hint="default"/>
          <w:kern w:val="0"/>
          <w:sz w:val="32"/>
          <w:szCs w:val="32"/>
        </w:rPr>
        <w:br w:type="page"/>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lastRenderedPageBreak/>
        <w:t>附件</w:t>
      </w:r>
      <w:r w:rsidRPr="00225604">
        <w:rPr>
          <w:rFonts w:ascii="Times New Roman" w:hAnsi="Times New Roman"/>
          <w:kern w:val="0"/>
          <w:sz w:val="32"/>
          <w:szCs w:val="32"/>
        </w:rPr>
        <w:t>2</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企业名称争议受理通知书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）企名争受〔</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日，本局收到你（单位）的企业名称争议裁决申请，争议企业名称为</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。经审查，你（单位）的申请符合受理条件，本局决定予以受理</w:t>
      </w:r>
      <w:r w:rsidRPr="00225604">
        <w:rPr>
          <w:rFonts w:ascii="Times New Roman" w:hAnsi="Times New Roman"/>
          <w:kern w:val="0"/>
          <w:sz w:val="32"/>
          <w:szCs w:val="32"/>
        </w:rPr>
        <w:t>/</w:t>
      </w:r>
      <w:r w:rsidRPr="00225604">
        <w:rPr>
          <w:rFonts w:ascii="方正仿宋_GBK" w:eastAsia="方正仿宋_GBK" w:hAnsi="Times New Roman"/>
          <w:kern w:val="0"/>
          <w:sz w:val="32"/>
          <w:szCs w:val="32"/>
        </w:rPr>
        <w:t>受理并适用企业名称简易裁决程序。</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lastRenderedPageBreak/>
        <w:t>附件</w:t>
      </w:r>
      <w:r w:rsidRPr="00225604">
        <w:rPr>
          <w:rFonts w:ascii="Times New Roman" w:hAnsi="Times New Roman"/>
          <w:kern w:val="0"/>
          <w:sz w:val="32"/>
          <w:szCs w:val="32"/>
        </w:rPr>
        <w:t>3</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企业名称争议不予受理通知书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）企名争不予受〔</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日，本局收到你（单位）提交的企业名称争议裁决申请材料。经审查，你（单位）的申请不符合受理条件，本局决定不予受理。理由如下：</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如对本通知书不服的，你（单位）可以在收到本通知书之日起</w:t>
      </w:r>
      <w:r w:rsidRPr="00225604">
        <w:rPr>
          <w:rFonts w:ascii="Times New Roman" w:hAnsi="Times New Roman"/>
          <w:kern w:val="0"/>
          <w:sz w:val="32"/>
          <w:szCs w:val="32"/>
        </w:rPr>
        <w:t>60</w:t>
      </w:r>
      <w:r w:rsidRPr="00225604">
        <w:rPr>
          <w:rFonts w:ascii="方正仿宋_GBK" w:eastAsia="方正仿宋_GBK" w:hAnsi="Times New Roman"/>
          <w:kern w:val="0"/>
          <w:sz w:val="32"/>
          <w:szCs w:val="32"/>
        </w:rPr>
        <w:t>日内向</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申请行政复议，也可以在收到本通知书之日起六个月内直接向</w:t>
      </w:r>
      <w:r w:rsidRPr="00225604">
        <w:rPr>
          <w:rFonts w:ascii="Times New Roman" w:hAnsi="Times New Roman"/>
          <w:kern w:val="0"/>
          <w:sz w:val="32"/>
          <w:szCs w:val="32"/>
          <w:u w:val="single"/>
        </w:rPr>
        <w:t>                      </w:t>
      </w:r>
      <w:r w:rsidRPr="00225604">
        <w:rPr>
          <w:rFonts w:ascii="方正仿宋_GBK" w:eastAsia="方正仿宋_GBK" w:hAnsi="Times New Roman"/>
          <w:color w:val="000000"/>
          <w:kern w:val="0"/>
          <w:sz w:val="32"/>
          <w:szCs w:val="32"/>
        </w:rPr>
        <w:t>人民法院起诉。</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lastRenderedPageBreak/>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t>附件</w:t>
      </w:r>
      <w:r w:rsidRPr="00225604">
        <w:rPr>
          <w:rFonts w:ascii="Times New Roman" w:hAnsi="Times New Roman"/>
          <w:kern w:val="0"/>
          <w:sz w:val="32"/>
          <w:szCs w:val="32"/>
        </w:rPr>
        <w:t>4</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企业名称争议材料补正通知书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）企名争补正〔</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你（单位）提交的企业名称争议材料需进一步补充或修正，请在</w:t>
      </w:r>
      <w:r w:rsidRPr="00225604">
        <w:rPr>
          <w:rFonts w:ascii="Times New Roman" w:hAnsi="Times New Roman"/>
          <w:kern w:val="0"/>
          <w:sz w:val="32"/>
          <w:szCs w:val="32"/>
        </w:rPr>
        <w:t>5</w:t>
      </w:r>
      <w:r w:rsidRPr="00225604">
        <w:rPr>
          <w:rFonts w:ascii="方正仿宋_GBK" w:eastAsia="方正仿宋_GBK" w:hAnsi="Times New Roman"/>
          <w:kern w:val="0"/>
          <w:sz w:val="32"/>
          <w:szCs w:val="32"/>
        </w:rPr>
        <w:t>个工作日内对相关材料进行补正。</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具体需要补充或修正的企业名称争议材料如下：</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rPr>
        <w:t>1</w:t>
      </w:r>
      <w:r w:rsidRPr="00225604">
        <w:rPr>
          <w:rFonts w:ascii="方正仿宋_GBK" w:eastAsia="方正仿宋_GBK" w:hAnsi="Times New Roman"/>
          <w:kern w:val="0"/>
          <w:sz w:val="32"/>
          <w:szCs w:val="32"/>
        </w:rPr>
        <w:t>．</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rPr>
        <w:t>2</w:t>
      </w:r>
      <w:r w:rsidRPr="00225604">
        <w:rPr>
          <w:rFonts w:ascii="方正仿宋_GBK" w:eastAsia="方正仿宋_GBK" w:hAnsi="Times New Roman"/>
          <w:kern w:val="0"/>
          <w:sz w:val="32"/>
          <w:szCs w:val="32"/>
        </w:rPr>
        <w:t>．</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未在规定时间内补齐资料的，我局将不予受理。</w:t>
      </w:r>
    </w:p>
    <w:p w:rsidR="00225604" w:rsidRPr="00225604" w:rsidRDefault="00225604" w:rsidP="00225604">
      <w:pPr>
        <w:widowControl/>
        <w:spacing w:before="100" w:beforeAutospacing="1" w:after="100" w:afterAutospacing="1"/>
        <w:rPr>
          <w:rFonts w:ascii="FangSong" w:hAnsi="FangSong" w:cs="宋体"/>
          <w:kern w:val="0"/>
          <w:sz w:val="32"/>
          <w:szCs w:val="32"/>
        </w:rPr>
      </w:pPr>
      <w:r w:rsidRPr="00225604">
        <w:rPr>
          <w:rFonts w:ascii="宋体" w:hAnsi="宋体" w:cs="宋体"/>
          <w:kern w:val="0"/>
          <w:sz w:val="24"/>
          <w:szCs w:val="24"/>
        </w:rPr>
        <w:t>  </w:t>
      </w: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lastRenderedPageBreak/>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t>附件</w:t>
      </w:r>
      <w:r w:rsidRPr="00225604">
        <w:rPr>
          <w:rFonts w:ascii="Times New Roman" w:hAnsi="Times New Roman"/>
          <w:kern w:val="0"/>
          <w:sz w:val="32"/>
          <w:szCs w:val="32"/>
        </w:rPr>
        <w:t>5</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企业名称争议答辩告知书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）企名争答〔</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对你（单位）目前使用的企业名称，已向我局提出企业名称争议裁决申请，我局已于</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日依法决定受理。</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根据《企业名称登记管理规定》《企业名称登记管理规定实施办法》相关规定，请你（单位）应自收到本告知书</w:t>
      </w:r>
      <w:r w:rsidRPr="00225604">
        <w:rPr>
          <w:rFonts w:ascii="Times New Roman" w:hAnsi="Times New Roman"/>
          <w:kern w:val="0"/>
          <w:sz w:val="32"/>
          <w:szCs w:val="32"/>
        </w:rPr>
        <w:t>10</w:t>
      </w:r>
      <w:r w:rsidRPr="00225604">
        <w:rPr>
          <w:rFonts w:ascii="方正仿宋_GBK" w:eastAsia="方正仿宋_GBK" w:hAnsi="Times New Roman"/>
          <w:kern w:val="0"/>
          <w:sz w:val="32"/>
          <w:szCs w:val="32"/>
        </w:rPr>
        <w:t>个工作日内向我局提交答辩书、证据材料及营业执照复印件、法定代表人有效身份证件复印件。委托代理的</w:t>
      </w:r>
      <w:r w:rsidRPr="00225604">
        <w:rPr>
          <w:rFonts w:ascii="方正仿宋_GBK" w:eastAsia="方正仿宋_GBK" w:hAnsi="Times New Roman"/>
          <w:color w:val="000000"/>
          <w:kern w:val="0"/>
          <w:sz w:val="32"/>
          <w:szCs w:val="32"/>
        </w:rPr>
        <w:t>，还需要提交委托书和相关委托材料。</w:t>
      </w:r>
      <w:r w:rsidRPr="00225604">
        <w:rPr>
          <w:rFonts w:ascii="方正仿宋_GBK" w:eastAsia="方正仿宋_GBK" w:hAnsi="Times New Roman"/>
          <w:kern w:val="0"/>
          <w:sz w:val="32"/>
          <w:szCs w:val="32"/>
        </w:rPr>
        <w:t>逾期不提交的，不影响我局对争议的审查。</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附：《企业名称争议裁决申请书》及相关材料复印件</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联系人：</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lastRenderedPageBreak/>
        <w:t>联系电话：</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邮寄地址：</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Default="00225604">
      <w:pPr>
        <w:widowControl/>
        <w:jc w:val="left"/>
        <w:rPr>
          <w:rFonts w:ascii="方正黑体_GBK" w:eastAsia="方正黑体_GBK" w:hAnsi="Times New Roman" w:hint="default"/>
          <w:kern w:val="0"/>
          <w:sz w:val="32"/>
          <w:szCs w:val="32"/>
        </w:rPr>
      </w:pPr>
      <w:r>
        <w:rPr>
          <w:rFonts w:ascii="方正黑体_GBK" w:eastAsia="方正黑体_GBK" w:hAnsi="Times New Roman" w:hint="default"/>
          <w:kern w:val="0"/>
          <w:sz w:val="32"/>
          <w:szCs w:val="32"/>
        </w:rPr>
        <w:br w:type="page"/>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lastRenderedPageBreak/>
        <w:t>附件</w:t>
      </w:r>
      <w:r w:rsidRPr="00225604">
        <w:rPr>
          <w:rFonts w:ascii="Times New Roman" w:hAnsi="Times New Roman"/>
          <w:kern w:val="0"/>
          <w:sz w:val="32"/>
          <w:szCs w:val="32"/>
        </w:rPr>
        <w:t>6</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企业名称争议调解书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）企名争调〔</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统一社会信用代码：</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住所（经营场所）：</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法定代表人（投资人、执行事务合伙人）：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lastRenderedPageBreak/>
        <w:t>联系电话：</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委托代理人：</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联系电话：</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FangSong" w:hAnsi="FangSong" w:cs="宋体"/>
          <w:kern w:val="0"/>
          <w:sz w:val="32"/>
          <w:szCs w:val="32"/>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统一社会信用代码：</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住所（经营场所）：</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法定代表人（投资人、执行事务合伙人）：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lastRenderedPageBreak/>
        <w:t>联系电话：</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委托代理人：</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联系电话：</w:t>
      </w:r>
      <w:r w:rsidRPr="00225604">
        <w:rPr>
          <w:rFonts w:ascii="Times New Roman" w:hAnsi="Times New Roman"/>
          <w:kern w:val="0"/>
          <w:sz w:val="32"/>
          <w:szCs w:val="32"/>
          <w:u w:val="single"/>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争议申请和主要事实：</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lastRenderedPageBreak/>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经调解，双方自愿达成如下协议：</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u w:val="single"/>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lastRenderedPageBreak/>
        <w:t>申请人：</w:t>
      </w:r>
      <w:r w:rsidRPr="00225604">
        <w:rPr>
          <w:rFonts w:ascii="Times New Roman" w:hAnsi="Times New Roman"/>
          <w:kern w:val="0"/>
          <w:sz w:val="32"/>
          <w:szCs w:val="32"/>
        </w:rPr>
        <w:t>                                                                             </w:t>
      </w:r>
      <w:r w:rsidRPr="00225604">
        <w:rPr>
          <w:rFonts w:ascii="方正仿宋_GBK" w:eastAsia="方正仿宋_GBK" w:hAnsi="Times New Roman"/>
          <w:kern w:val="0"/>
          <w:sz w:val="32"/>
          <w:szCs w:val="32"/>
        </w:rPr>
        <w:t>被申请人：</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FangSong" w:hAnsi="FangSong" w:cs="宋体"/>
          <w:kern w:val="0"/>
          <w:sz w:val="32"/>
          <w:szCs w:val="32"/>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法定代表人</w:t>
      </w:r>
      <w:r w:rsidRPr="00225604">
        <w:rPr>
          <w:rFonts w:ascii="Times New Roman" w:hAnsi="Times New Roman"/>
          <w:kern w:val="0"/>
          <w:sz w:val="32"/>
          <w:szCs w:val="32"/>
        </w:rPr>
        <w:t>/</w:t>
      </w:r>
      <w:r w:rsidRPr="00225604">
        <w:rPr>
          <w:rFonts w:ascii="方正仿宋_GBK" w:eastAsia="方正仿宋_GBK" w:hAnsi="Times New Roman"/>
          <w:kern w:val="0"/>
          <w:sz w:val="32"/>
          <w:szCs w:val="32"/>
        </w:rPr>
        <w:t>委托代理人：</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法定代表人</w:t>
      </w:r>
      <w:r w:rsidRPr="00225604">
        <w:rPr>
          <w:rFonts w:ascii="Times New Roman" w:hAnsi="Times New Roman"/>
          <w:kern w:val="0"/>
          <w:sz w:val="32"/>
          <w:szCs w:val="32"/>
        </w:rPr>
        <w:t>/</w:t>
      </w:r>
      <w:r w:rsidRPr="00225604">
        <w:rPr>
          <w:rFonts w:ascii="方正仿宋_GBK" w:eastAsia="方正仿宋_GBK" w:hAnsi="Times New Roman"/>
          <w:kern w:val="0"/>
          <w:sz w:val="32"/>
          <w:szCs w:val="32"/>
        </w:rPr>
        <w:t>委托代理人：</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（投资人、执行事务合伙人）</w:t>
      </w:r>
      <w:r w:rsidRPr="00225604">
        <w:rPr>
          <w:rFonts w:ascii="Times New Roman" w:hAnsi="Times New Roman"/>
          <w:kern w:val="0"/>
          <w:sz w:val="32"/>
          <w:szCs w:val="32"/>
        </w:rPr>
        <w:t>                                        </w:t>
      </w:r>
      <w:r w:rsidRPr="00225604">
        <w:rPr>
          <w:rFonts w:ascii="方正仿宋_GBK" w:eastAsia="方正仿宋_GBK" w:hAnsi="Times New Roman"/>
          <w:kern w:val="0"/>
          <w:sz w:val="32"/>
          <w:szCs w:val="32"/>
        </w:rPr>
        <w:t>（投资人、执行事务合伙人）</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Times New Roman" w:hAnsi="Times New Roman"/>
          <w:kern w:val="0"/>
          <w:sz w:val="32"/>
          <w:szCs w:val="32"/>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Default="00225604">
      <w:pPr>
        <w:widowControl/>
        <w:jc w:val="left"/>
        <w:rPr>
          <w:rFonts w:ascii="方正黑体_GBK" w:eastAsia="方正黑体_GBK" w:hAnsi="Times New Roman" w:hint="default"/>
          <w:kern w:val="0"/>
          <w:sz w:val="32"/>
          <w:szCs w:val="32"/>
        </w:rPr>
      </w:pPr>
      <w:r>
        <w:rPr>
          <w:rFonts w:ascii="方正黑体_GBK" w:eastAsia="方正黑体_GBK" w:hAnsi="Times New Roman" w:hint="default"/>
          <w:kern w:val="0"/>
          <w:sz w:val="32"/>
          <w:szCs w:val="32"/>
        </w:rPr>
        <w:br w:type="page"/>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lastRenderedPageBreak/>
        <w:t>附件</w:t>
      </w:r>
      <w:r w:rsidRPr="00225604">
        <w:rPr>
          <w:rFonts w:ascii="Times New Roman" w:hAnsi="Times New Roman"/>
          <w:kern w:val="0"/>
          <w:sz w:val="32"/>
          <w:szCs w:val="32"/>
        </w:rPr>
        <w:t>7</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企业名称争议中止审查告知书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）企名争中审〔</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jc w:val="left"/>
        <w:rPr>
          <w:rFonts w:ascii="宋体" w:hAnsi="宋体" w:cs="宋体"/>
          <w:kern w:val="0"/>
          <w:sz w:val="24"/>
          <w:szCs w:val="24"/>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rPr>
        <w:t xml:space="preserve"> </w:t>
      </w:r>
      <w:r w:rsidRPr="00225604">
        <w:rPr>
          <w:rFonts w:ascii="Times New Roman" w:hAnsi="Times New Roman"/>
          <w:kern w:val="0"/>
          <w:sz w:val="32"/>
          <w:szCs w:val="32"/>
          <w:u w:val="single"/>
        </w:rPr>
        <w:t>                                                   </w:t>
      </w:r>
    </w:p>
    <w:p w:rsidR="00225604" w:rsidRPr="00225604" w:rsidRDefault="00225604" w:rsidP="00225604">
      <w:pPr>
        <w:widowControl/>
        <w:spacing w:before="100" w:beforeAutospacing="1" w:after="100" w:afterAutospacing="1"/>
        <w:jc w:val="left"/>
        <w:rPr>
          <w:rFonts w:ascii="宋体" w:hAnsi="宋体" w:cs="宋体"/>
          <w:kern w:val="0"/>
          <w:sz w:val="24"/>
          <w:szCs w:val="24"/>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根据《企业名称登记管理规定实施办法》《</w:t>
      </w:r>
      <w:r w:rsidRPr="00225604">
        <w:rPr>
          <w:rFonts w:ascii="方正仿宋_GBK" w:eastAsia="方正仿宋_GBK" w:hAnsi="Times New Roman"/>
          <w:color w:val="000000"/>
          <w:kern w:val="0"/>
          <w:sz w:val="32"/>
          <w:szCs w:val="32"/>
          <w:shd w:val="clear" w:color="auto" w:fill="FFFFFF"/>
        </w:rPr>
        <w:t>川渝两地</w:t>
      </w:r>
      <w:r w:rsidRPr="00225604">
        <w:rPr>
          <w:rFonts w:ascii="方正仿宋_GBK" w:eastAsia="方正仿宋_GBK" w:hAnsi="Times New Roman"/>
          <w:kern w:val="0"/>
          <w:sz w:val="32"/>
          <w:szCs w:val="32"/>
          <w:shd w:val="clear" w:color="auto" w:fill="FFFFFF"/>
        </w:rPr>
        <w:t>企业名称争议裁决办法》规定，我局决定中止审查</w:t>
      </w:r>
      <w:r w:rsidRPr="00225604">
        <w:rPr>
          <w:rFonts w:ascii="FangSong" w:hAnsi="FangSong" w:cs="宋体"/>
          <w:kern w:val="0"/>
          <w:sz w:val="32"/>
          <w:szCs w:val="32"/>
          <w:u w:val="single"/>
        </w:rPr>
        <w:t>            </w:t>
      </w:r>
      <w:r w:rsidRPr="00225604">
        <w:rPr>
          <w:rFonts w:ascii="方正仿宋_GBK" w:eastAsia="方正仿宋_GBK" w:hAnsi="Times New Roman"/>
          <w:kern w:val="0"/>
          <w:sz w:val="32"/>
          <w:szCs w:val="32"/>
          <w:shd w:val="clear" w:color="auto" w:fill="FFFFFF"/>
        </w:rPr>
        <w:t>与</w:t>
      </w:r>
      <w:r w:rsidRPr="00225604">
        <w:rPr>
          <w:rFonts w:ascii="Times New Roman" w:hAnsi="Times New Roman"/>
          <w:kern w:val="0"/>
          <w:sz w:val="32"/>
          <w:szCs w:val="32"/>
          <w:u w:val="single"/>
          <w:shd w:val="clear" w:color="auto" w:fill="FFFFFF"/>
        </w:rPr>
        <w:t>  </w:t>
      </w:r>
      <w:r w:rsidRPr="00225604">
        <w:rPr>
          <w:rFonts w:ascii="FangSong" w:hAnsi="FangSong" w:cs="宋体"/>
          <w:kern w:val="0"/>
          <w:sz w:val="32"/>
          <w:szCs w:val="32"/>
          <w:u w:val="single"/>
        </w:rPr>
        <w:t>               </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企业名称争议。理由如下：</w:t>
      </w:r>
      <w:r w:rsidRPr="00225604">
        <w:rPr>
          <w:rFonts w:ascii="Times New Roman" w:hAnsi="Times New Roman"/>
          <w:kern w:val="0"/>
          <w:sz w:val="32"/>
          <w:szCs w:val="32"/>
          <w:u w:val="single"/>
          <w:shd w:val="clear" w:color="auto" w:fill="FFFFFF"/>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你（单位）认为不存在中止审查事由或发现中止审查事由已经消失的，有权向我局申请恢复审查并提供相关证明材料。</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lastRenderedPageBreak/>
        <w:t> </w:t>
      </w:r>
      <w:r w:rsidRPr="00225604">
        <w:rPr>
          <w:rFonts w:ascii="方正黑体_GBK" w:eastAsia="方正黑体_GBK" w:hAnsi="Times New Roman"/>
          <w:kern w:val="0"/>
          <w:sz w:val="32"/>
          <w:szCs w:val="32"/>
        </w:rPr>
        <w:t>附件</w:t>
      </w:r>
      <w:r w:rsidRPr="00225604">
        <w:rPr>
          <w:rFonts w:ascii="Times New Roman" w:hAnsi="Times New Roman"/>
          <w:kern w:val="0"/>
          <w:sz w:val="32"/>
          <w:szCs w:val="32"/>
        </w:rPr>
        <w:t>8</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企业名称争议恢复审查告知书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）企名争恢审〔</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rPr>
        <w:t xml:space="preserve"> </w:t>
      </w:r>
      <w:r w:rsidRPr="00225604">
        <w:rPr>
          <w:rFonts w:ascii="Times New Roman" w:hAnsi="Times New Roman"/>
          <w:kern w:val="0"/>
          <w:sz w:val="32"/>
          <w:szCs w:val="32"/>
          <w:u w:val="single"/>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xml:space="preserve">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shd w:val="clear" w:color="auto" w:fill="FFFFFF"/>
        </w:rPr>
        <w:t>我局于</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年</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月</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日决定中止审查</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与</w:t>
      </w:r>
      <w:r w:rsidRPr="00225604">
        <w:rPr>
          <w:rFonts w:ascii="Times New Roman" w:hAnsi="Times New Roman"/>
          <w:kern w:val="0"/>
          <w:sz w:val="32"/>
          <w:szCs w:val="32"/>
          <w:u w:val="single"/>
          <w:shd w:val="clear" w:color="auto" w:fill="FFFFFF"/>
        </w:rPr>
        <w:t>                               </w:t>
      </w:r>
      <w:r w:rsidRPr="00225604">
        <w:rPr>
          <w:rFonts w:ascii="方正仿宋_GBK" w:eastAsia="方正仿宋_GBK" w:hAnsi="Times New Roman"/>
          <w:kern w:val="0"/>
          <w:sz w:val="32"/>
          <w:szCs w:val="32"/>
          <w:shd w:val="clear" w:color="auto" w:fill="FFFFFF"/>
        </w:rPr>
        <w:t>企业名称争议。因</w:t>
      </w:r>
      <w:r w:rsidRPr="00225604">
        <w:rPr>
          <w:rFonts w:ascii="Times New Roman" w:hAnsi="Times New Roman"/>
          <w:kern w:val="0"/>
          <w:sz w:val="32"/>
          <w:szCs w:val="32"/>
          <w:u w:val="single"/>
          <w:shd w:val="clear" w:color="auto" w:fill="FFFFFF"/>
        </w:rPr>
        <w:t xml:space="preserve">                                    </w:t>
      </w:r>
      <w:r w:rsidRPr="00225604">
        <w:rPr>
          <w:rFonts w:ascii="方正仿宋_GBK" w:eastAsia="方正仿宋_GBK" w:hAnsi="Times New Roman"/>
          <w:kern w:val="0"/>
          <w:sz w:val="32"/>
          <w:szCs w:val="32"/>
          <w:shd w:val="clear" w:color="auto" w:fill="FFFFFF"/>
        </w:rPr>
        <w:t>中止审查事由已经消失，根据《</w:t>
      </w:r>
      <w:r w:rsidRPr="00225604">
        <w:rPr>
          <w:rFonts w:ascii="方正仿宋_GBK" w:eastAsia="方正仿宋_GBK" w:hAnsi="Times New Roman"/>
          <w:color w:val="000000"/>
          <w:kern w:val="0"/>
          <w:sz w:val="32"/>
          <w:szCs w:val="32"/>
          <w:shd w:val="clear" w:color="auto" w:fill="FFFFFF"/>
        </w:rPr>
        <w:t>川渝两地</w:t>
      </w:r>
      <w:r w:rsidRPr="00225604">
        <w:rPr>
          <w:rFonts w:ascii="方正仿宋_GBK" w:eastAsia="方正仿宋_GBK" w:hAnsi="Times New Roman"/>
          <w:kern w:val="0"/>
          <w:sz w:val="32"/>
          <w:szCs w:val="32"/>
          <w:shd w:val="clear" w:color="auto" w:fill="FFFFFF"/>
        </w:rPr>
        <w:t>企业名称争议裁决办法》规定，我局决定恢复企业名称争议审查。</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jc w:val="left"/>
        <w:rPr>
          <w:rFonts w:ascii="宋体" w:hAnsi="宋体" w:cs="宋体"/>
          <w:kern w:val="0"/>
          <w:sz w:val="24"/>
          <w:szCs w:val="24"/>
        </w:rPr>
      </w:pPr>
      <w:r w:rsidRPr="00225604">
        <w:rPr>
          <w:rFonts w:ascii="宋体" w:hAnsi="宋体" w:cs="宋体"/>
          <w:kern w:val="0"/>
          <w:sz w:val="24"/>
          <w:szCs w:val="24"/>
        </w:rPr>
        <w:lastRenderedPageBreak/>
        <w:t> </w:t>
      </w:r>
      <w:r w:rsidRPr="00225604">
        <w:rPr>
          <w:rFonts w:ascii="方正黑体_GBK" w:eastAsia="方正黑体_GBK" w:hAnsi="Times New Roman"/>
          <w:kern w:val="0"/>
          <w:sz w:val="32"/>
          <w:szCs w:val="32"/>
        </w:rPr>
        <w:t>附件</w:t>
      </w:r>
      <w:r w:rsidRPr="00225604">
        <w:rPr>
          <w:rFonts w:ascii="Times New Roman" w:hAnsi="Times New Roman"/>
          <w:kern w:val="0"/>
          <w:sz w:val="32"/>
          <w:szCs w:val="32"/>
        </w:rPr>
        <w:t>9</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企业名称争议终止裁决决定书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）企名争终裁〔</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rPr>
        <w:t xml:space="preserve"> </w:t>
      </w:r>
      <w:r w:rsidRPr="00225604">
        <w:rPr>
          <w:rFonts w:ascii="Times New Roman" w:hAnsi="Times New Roman"/>
          <w:kern w:val="0"/>
          <w:sz w:val="32"/>
          <w:szCs w:val="32"/>
          <w:u w:val="single"/>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xml:space="preserve">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我局决定终止</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与</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的企业名称争议，理由如下：</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如对本决定不服的，你（单位）可以在收到本决定书之日起</w:t>
      </w:r>
      <w:r w:rsidRPr="00225604">
        <w:rPr>
          <w:rFonts w:ascii="Times New Roman" w:hAnsi="Times New Roman"/>
          <w:kern w:val="0"/>
          <w:sz w:val="32"/>
          <w:szCs w:val="32"/>
        </w:rPr>
        <w:t>60</w:t>
      </w:r>
      <w:r w:rsidRPr="00225604">
        <w:rPr>
          <w:rFonts w:ascii="方正仿宋_GBK" w:eastAsia="方正仿宋_GBK" w:hAnsi="Times New Roman"/>
          <w:kern w:val="0"/>
          <w:sz w:val="32"/>
          <w:szCs w:val="32"/>
        </w:rPr>
        <w:t>日内向</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申请行政复议，也可以在收到本决定书之日起六个月内直接向</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人民法院起诉。</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方正黑体_GBK" w:eastAsia="方正黑体_GBK" w:hAnsi="Times New Roman"/>
          <w:kern w:val="0"/>
          <w:sz w:val="32"/>
          <w:szCs w:val="32"/>
        </w:rPr>
        <w:lastRenderedPageBreak/>
        <w:t>附件</w:t>
      </w:r>
      <w:r w:rsidRPr="00225604">
        <w:rPr>
          <w:rFonts w:ascii="Times New Roman" w:hAnsi="Times New Roman"/>
          <w:kern w:val="0"/>
          <w:sz w:val="32"/>
          <w:szCs w:val="32"/>
        </w:rPr>
        <w:t>10</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企业名称争议简易裁决程序处理告知书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）企名争简〔</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rPr>
        <w:t xml:space="preserve"> </w:t>
      </w:r>
      <w:r w:rsidRPr="00225604">
        <w:rPr>
          <w:rFonts w:ascii="Times New Roman" w:hAnsi="Times New Roman"/>
          <w:kern w:val="0"/>
          <w:sz w:val="32"/>
          <w:szCs w:val="32"/>
          <w:u w:val="single"/>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根据《企业名称登记管理规定实施办法》《川渝两地企业名称争议裁决办法》规定，决定适用简易裁决程序处理</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与</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的企业名称争议。</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月</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黑体" w:eastAsia="黑体" w:hAnsi="黑体"/>
          <w:kern w:val="0"/>
          <w:sz w:val="32"/>
          <w:szCs w:val="32"/>
        </w:rPr>
        <w:lastRenderedPageBreak/>
        <w:t>附件</w:t>
      </w:r>
      <w:r w:rsidRPr="00225604">
        <w:rPr>
          <w:rFonts w:ascii="Times New Roman" w:hAnsi="Times New Roman"/>
          <w:kern w:val="0"/>
          <w:sz w:val="32"/>
          <w:szCs w:val="32"/>
        </w:rPr>
        <w:t>11</w:t>
      </w:r>
    </w:p>
    <w:p w:rsidR="00225604" w:rsidRPr="00225604" w:rsidRDefault="00225604" w:rsidP="00225604">
      <w:pPr>
        <w:widowControl/>
        <w:spacing w:before="100" w:beforeAutospacing="1" w:after="100" w:afterAutospacing="1"/>
        <w:ind w:left="960"/>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××市场监督管理局/行政审批局</w:t>
      </w:r>
    </w:p>
    <w:p w:rsidR="00225604" w:rsidRPr="00225604" w:rsidRDefault="00225604" w:rsidP="00225604">
      <w:pPr>
        <w:widowControl/>
        <w:spacing w:line="690" w:lineRule="atLeast"/>
        <w:jc w:val="center"/>
        <w:rPr>
          <w:rFonts w:ascii="方正小标宋_GBK" w:eastAsia="方正小标宋_GBK" w:hAnsi="宋体" w:cs="宋体"/>
          <w:kern w:val="0"/>
          <w:sz w:val="42"/>
          <w:szCs w:val="42"/>
        </w:rPr>
      </w:pPr>
      <w:r w:rsidRPr="00225604">
        <w:rPr>
          <w:rFonts w:ascii="方正小标宋_GBK" w:eastAsia="方正小标宋_GBK" w:hAnsi="宋体" w:cs="宋体"/>
          <w:kern w:val="0"/>
          <w:sz w:val="42"/>
          <w:szCs w:val="42"/>
        </w:rPr>
        <w:t>企业名称争议行政裁决书</w:t>
      </w:r>
    </w:p>
    <w:p w:rsidR="00225604" w:rsidRPr="00225604" w:rsidRDefault="00225604" w:rsidP="00225604">
      <w:pPr>
        <w:widowControl/>
        <w:spacing w:before="100" w:beforeAutospacing="1" w:after="100" w:afterAutospacing="1"/>
        <w:jc w:val="center"/>
        <w:rPr>
          <w:rFonts w:ascii="宋体" w:hAnsi="宋体" w:cs="宋体"/>
          <w:kern w:val="0"/>
          <w:sz w:val="24"/>
          <w:szCs w:val="24"/>
        </w:rPr>
      </w:pPr>
      <w:r w:rsidRPr="00225604">
        <w:rPr>
          <w:rFonts w:ascii="方正仿宋_GBK" w:eastAsia="方正仿宋_GBK" w:hAnsi="Times New Roman"/>
          <w:kern w:val="0"/>
          <w:sz w:val="32"/>
          <w:szCs w:val="32"/>
        </w:rPr>
        <w:t>（</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）企名争裁〔</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〕第</w:t>
      </w: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号</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申请人：</w:t>
      </w:r>
      <w:r w:rsidRPr="00225604">
        <w:rPr>
          <w:rFonts w:ascii="Times New Roman" w:hAnsi="Times New Roman"/>
          <w:kern w:val="0"/>
          <w:sz w:val="32"/>
          <w:szCs w:val="32"/>
        </w:rPr>
        <w:t xml:space="preserve"> </w:t>
      </w:r>
      <w:r w:rsidRPr="00225604">
        <w:rPr>
          <w:rFonts w:ascii="Times New Roman" w:hAnsi="Times New Roman"/>
          <w:kern w:val="0"/>
          <w:sz w:val="32"/>
          <w:szCs w:val="32"/>
          <w:u w:val="single"/>
        </w:rPr>
        <w:t>                                                               </w:t>
      </w:r>
    </w:p>
    <w:p w:rsidR="00225604" w:rsidRPr="00225604" w:rsidRDefault="00225604" w:rsidP="00225604">
      <w:pPr>
        <w:widowControl/>
        <w:spacing w:line="570" w:lineRule="atLeast"/>
        <w:jc w:val="left"/>
        <w:rPr>
          <w:rFonts w:ascii="FangSong" w:hAnsi="FangSong" w:cs="宋体"/>
          <w:kern w:val="0"/>
          <w:sz w:val="32"/>
          <w:szCs w:val="32"/>
        </w:rPr>
      </w:pPr>
      <w:r w:rsidRPr="00225604">
        <w:rPr>
          <w:rFonts w:ascii="方正仿宋_GBK" w:eastAsia="方正仿宋_GBK" w:hAnsi="Times New Roman"/>
          <w:kern w:val="0"/>
          <w:sz w:val="32"/>
          <w:szCs w:val="32"/>
        </w:rPr>
        <w:t>被申请人：</w:t>
      </w:r>
      <w:r w:rsidRPr="00225604">
        <w:rPr>
          <w:rFonts w:ascii="Times New Roman" w:hAnsi="Times New Roman"/>
          <w:kern w:val="0"/>
          <w:sz w:val="32"/>
          <w:szCs w:val="32"/>
          <w:u w:val="single"/>
        </w:rPr>
        <w:t xml:space="preserve">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rPr>
        <w:t xml:space="preserve">    </w:t>
      </w:r>
      <w:r w:rsidRPr="00225604">
        <w:rPr>
          <w:rFonts w:ascii="方正仿宋_GBK" w:eastAsia="方正仿宋_GBK" w:hAnsi="Times New Roman"/>
          <w:kern w:val="0"/>
          <w:sz w:val="32"/>
          <w:szCs w:val="32"/>
        </w:rPr>
        <w:t>我局于</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月</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日收到申请人对</w:t>
      </w:r>
      <w:r w:rsidRPr="00225604">
        <w:rPr>
          <w:rFonts w:ascii="Times New Roman" w:hAnsi="Times New Roman"/>
          <w:kern w:val="0"/>
          <w:sz w:val="32"/>
          <w:szCs w:val="32"/>
          <w:u w:val="single"/>
        </w:rPr>
        <w:t xml:space="preserve">                                               </w:t>
      </w:r>
      <w:r w:rsidRPr="00225604">
        <w:rPr>
          <w:rFonts w:ascii="方正仿宋_GBK" w:eastAsia="方正仿宋_GBK" w:hAnsi="Times New Roman"/>
          <w:kern w:val="0"/>
          <w:sz w:val="32"/>
          <w:szCs w:val="32"/>
        </w:rPr>
        <w:t>的企业名称争议裁决申请，申请人请求：</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。我局于</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年</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月</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日对该申请予以受理，现该企业名称争议已审查完毕。</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申请人陈述的事实和理由：</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被申请人反驳的事实和理由：</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lastRenderedPageBreak/>
        <w:t>本局查明：</w:t>
      </w: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以上事实，有以下证据证明：</w:t>
      </w:r>
      <w:r w:rsidRPr="00225604">
        <w:rPr>
          <w:rFonts w:ascii="Times New Roman" w:hAnsi="Times New Roman"/>
          <w:kern w:val="0"/>
          <w:sz w:val="32"/>
          <w:szCs w:val="32"/>
          <w:u w:val="single"/>
        </w:rPr>
        <w:t>                                                                                                                        </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Times New Roman" w:hAnsi="Times New Roman"/>
          <w:kern w:val="0"/>
          <w:sz w:val="32"/>
          <w:szCs w:val="32"/>
          <w:u w:val="single"/>
        </w:rPr>
        <w:t>                                                                                                                                                                                     </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我局认为，</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。现裁决如下：</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rPr>
        <w:t>1</w:t>
      </w:r>
      <w:r w:rsidRPr="00225604">
        <w:rPr>
          <w:rFonts w:ascii="方正仿宋_GBK" w:eastAsia="方正仿宋_GBK" w:hAnsi="Times New Roman"/>
          <w:kern w:val="0"/>
          <w:sz w:val="32"/>
          <w:szCs w:val="32"/>
        </w:rPr>
        <w:t>．驳回申请人的企业名称争议裁决申请。</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Times New Roman" w:hAnsi="Times New Roman"/>
          <w:kern w:val="0"/>
          <w:sz w:val="32"/>
          <w:szCs w:val="32"/>
        </w:rPr>
        <w:t>2</w:t>
      </w:r>
      <w:r w:rsidRPr="00225604">
        <w:rPr>
          <w:rFonts w:ascii="方正仿宋_GBK" w:eastAsia="方正仿宋_GBK" w:hAnsi="Times New Roman"/>
          <w:kern w:val="0"/>
          <w:sz w:val="32"/>
          <w:szCs w:val="32"/>
        </w:rPr>
        <w:t>．被申请人停止使用争议企业名称。被申请人应当自接到本裁决之日起</w:t>
      </w:r>
      <w:r w:rsidRPr="00225604">
        <w:rPr>
          <w:rFonts w:ascii="Times New Roman" w:hAnsi="Times New Roman"/>
          <w:kern w:val="0"/>
          <w:sz w:val="32"/>
          <w:szCs w:val="32"/>
        </w:rPr>
        <w:t>30</w:t>
      </w:r>
      <w:r w:rsidRPr="00225604">
        <w:rPr>
          <w:rFonts w:ascii="方正仿宋_GBK" w:eastAsia="方正仿宋_GBK" w:hAnsi="Times New Roman"/>
          <w:kern w:val="0"/>
          <w:sz w:val="32"/>
          <w:szCs w:val="32"/>
        </w:rPr>
        <w:t>日内到企业登记机关办理企业名称变更登记，逾期未办理变更登记的，我局依法将被申请人列入经营异常名录，并根据有关法律法规、规章的规定予以行政处罚。被申请人企业名称变更前，我局将在国家企业信用信息公示系统和电子营业执照中以统一社会信用代码代替被申请人企业名称。</w:t>
      </w:r>
    </w:p>
    <w:p w:rsidR="00225604" w:rsidRPr="00225604" w:rsidRDefault="00225604" w:rsidP="00225604">
      <w:pPr>
        <w:widowControl/>
        <w:spacing w:line="570" w:lineRule="atLeast"/>
        <w:ind w:firstLine="480"/>
        <w:jc w:val="left"/>
        <w:rPr>
          <w:rFonts w:ascii="FangSong" w:hAnsi="FangSong" w:cs="宋体"/>
          <w:kern w:val="0"/>
          <w:sz w:val="32"/>
          <w:szCs w:val="32"/>
        </w:rPr>
      </w:pPr>
      <w:r w:rsidRPr="00225604">
        <w:rPr>
          <w:rFonts w:ascii="方正仿宋_GBK" w:eastAsia="方正仿宋_GBK" w:hAnsi="Times New Roman"/>
          <w:kern w:val="0"/>
          <w:sz w:val="32"/>
          <w:szCs w:val="32"/>
        </w:rPr>
        <w:t>如对本裁决书不服的，你（单位）可以在收到本裁决书之日起</w:t>
      </w:r>
      <w:r w:rsidRPr="00225604">
        <w:rPr>
          <w:rFonts w:ascii="Times New Roman" w:hAnsi="Times New Roman"/>
          <w:kern w:val="0"/>
          <w:sz w:val="32"/>
          <w:szCs w:val="32"/>
        </w:rPr>
        <w:t>60</w:t>
      </w:r>
      <w:r w:rsidRPr="00225604">
        <w:rPr>
          <w:rFonts w:ascii="方正仿宋_GBK" w:eastAsia="方正仿宋_GBK" w:hAnsi="Times New Roman"/>
          <w:kern w:val="0"/>
          <w:sz w:val="32"/>
          <w:szCs w:val="32"/>
        </w:rPr>
        <w:t>日内，向</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申请行政复议，也可以</w:t>
      </w:r>
      <w:r w:rsidRPr="00225604">
        <w:rPr>
          <w:rFonts w:ascii="方正仿宋_GBK" w:eastAsia="方正仿宋_GBK" w:hAnsi="Times New Roman"/>
          <w:kern w:val="0"/>
          <w:sz w:val="32"/>
          <w:szCs w:val="32"/>
        </w:rPr>
        <w:lastRenderedPageBreak/>
        <w:t>在收到本裁决书之日起六个月内直接向</w:t>
      </w:r>
      <w:r w:rsidRPr="00225604">
        <w:rPr>
          <w:rFonts w:ascii="Times New Roman" w:hAnsi="Times New Roman"/>
          <w:kern w:val="0"/>
          <w:sz w:val="32"/>
          <w:szCs w:val="32"/>
          <w:u w:val="single"/>
        </w:rPr>
        <w:t>                              </w:t>
      </w:r>
      <w:r w:rsidRPr="00225604">
        <w:rPr>
          <w:rFonts w:ascii="方正仿宋_GBK" w:eastAsia="方正仿宋_GBK" w:hAnsi="Times New Roman"/>
          <w:kern w:val="0"/>
          <w:sz w:val="32"/>
          <w:szCs w:val="32"/>
        </w:rPr>
        <w:t>人民法院起诉。</w:t>
      </w:r>
    </w:p>
    <w:p w:rsidR="00225604" w:rsidRPr="00225604" w:rsidRDefault="00225604" w:rsidP="00225604">
      <w:pPr>
        <w:widowControl/>
        <w:spacing w:before="100" w:beforeAutospacing="1" w:after="100" w:afterAutospacing="1"/>
        <w:rPr>
          <w:rFonts w:ascii="宋体" w:hAnsi="宋体" w:cs="宋体"/>
          <w:kern w:val="0"/>
          <w:sz w:val="24"/>
          <w:szCs w:val="24"/>
        </w:rPr>
      </w:pPr>
      <w:r w:rsidRPr="00225604">
        <w:rPr>
          <w:rFonts w:ascii="宋体" w:hAnsi="宋体" w:cs="宋体"/>
          <w:kern w:val="0"/>
          <w:sz w:val="24"/>
          <w:szCs w:val="24"/>
        </w:rPr>
        <w:t> </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（企业登记机关盖章）</w:t>
      </w:r>
    </w:p>
    <w:p w:rsidR="00225604" w:rsidRPr="00225604" w:rsidRDefault="00225604" w:rsidP="00225604">
      <w:pPr>
        <w:widowControl/>
        <w:spacing w:line="570" w:lineRule="atLeast"/>
        <w:jc w:val="right"/>
        <w:rPr>
          <w:rFonts w:ascii="FangSong" w:hAnsi="FangSong" w:cs="宋体"/>
          <w:kern w:val="0"/>
          <w:sz w:val="32"/>
          <w:szCs w:val="32"/>
        </w:rPr>
      </w:pPr>
      <w:r w:rsidRPr="00225604">
        <w:rPr>
          <w:rFonts w:ascii="方正仿宋_GBK" w:eastAsia="方正仿宋_GBK" w:hAnsi="Times New Roman"/>
          <w:kern w:val="0"/>
          <w:sz w:val="32"/>
          <w:szCs w:val="32"/>
        </w:rPr>
        <w:t>年</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月</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日</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r w:rsidRPr="00225604">
        <w:rPr>
          <w:rFonts w:ascii="方正仿宋_GBK" w:eastAsia="方正仿宋_GBK" w:hAnsi="Times New Roman"/>
          <w:kern w:val="0"/>
          <w:sz w:val="32"/>
          <w:szCs w:val="32"/>
        </w:rPr>
        <w:t xml:space="preserve"> </w:t>
      </w:r>
      <w:r w:rsidRPr="00225604">
        <w:rPr>
          <w:rFonts w:ascii="方正仿宋_GBK" w:eastAsia="方正仿宋_GBK" w:hAnsi="Times New Roman"/>
          <w:kern w:val="0"/>
          <w:sz w:val="32"/>
          <w:szCs w:val="32"/>
        </w:rPr>
        <w:t> </w:t>
      </w:r>
    </w:p>
    <w:p w:rsidR="00263106" w:rsidRPr="00225604" w:rsidRDefault="00263106" w:rsidP="00225604">
      <w:pPr>
        <w:rPr>
          <w:rFonts w:hint="default"/>
        </w:rPr>
      </w:pPr>
    </w:p>
    <w:sectPr w:rsidR="00263106" w:rsidRPr="00225604" w:rsidSect="00263106">
      <w:footerReference w:type="even" r:id="rId6"/>
      <w:footerReference w:type="default" r:id="rId7"/>
      <w:pgSz w:w="11906" w:h="16838"/>
      <w:pgMar w:top="1418" w:right="1588" w:bottom="1418" w:left="1588" w:header="851" w:footer="130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98B" w:rsidRDefault="0080098B" w:rsidP="00263106">
      <w:r>
        <w:separator/>
      </w:r>
    </w:p>
  </w:endnote>
  <w:endnote w:type="continuationSeparator" w:id="0">
    <w:p w:rsidR="0080098B" w:rsidRDefault="0080098B" w:rsidP="00263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 Mono ]">
    <w:altName w:val="Times New Roman"/>
    <w:charset w:val="00"/>
    <w:family w:val="auto"/>
    <w:pitch w:val="default"/>
    <w:sig w:usb0="00000000" w:usb1="00000000" w:usb2="00000000"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微软雅黑"/>
    <w:charset w:val="86"/>
    <w:family w:val="script"/>
    <w:pitch w:val="default"/>
    <w:sig w:usb0="00000000" w:usb1="080E0000" w:usb2="0000000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06" w:rsidRDefault="00263106">
    <w:pPr>
      <w:pStyle w:val="a3"/>
      <w:rPr>
        <w:rFonts w:ascii="宋体" w:hAnsi="宋体" w:hint="default"/>
        <w:sz w:val="28"/>
        <w:szCs w:val="28"/>
      </w:rPr>
    </w:pPr>
    <w:r>
      <w:rPr>
        <w:rFonts w:ascii="宋体" w:hAnsi="宋体"/>
        <w:sz w:val="28"/>
        <w:szCs w:val="28"/>
      </w:rPr>
      <w:fldChar w:fldCharType="begin"/>
    </w:r>
    <w:r w:rsidR="0080098B">
      <w:rPr>
        <w:rFonts w:ascii="宋体" w:hAnsi="宋体"/>
        <w:sz w:val="28"/>
        <w:szCs w:val="28"/>
      </w:rPr>
      <w:instrText xml:space="preserve"> PAGE   \* MERGEFORMAT </w:instrText>
    </w:r>
    <w:r>
      <w:rPr>
        <w:rFonts w:ascii="宋体" w:hAnsi="宋体"/>
        <w:sz w:val="28"/>
        <w:szCs w:val="28"/>
      </w:rPr>
      <w:fldChar w:fldCharType="separate"/>
    </w:r>
    <w:r w:rsidR="0080098B">
      <w:rPr>
        <w:rFonts w:ascii="宋体" w:hAnsi="宋体" w:hint="default"/>
        <w:sz w:val="28"/>
        <w:szCs w:val="28"/>
        <w:lang w:val="zh-CN"/>
      </w:rPr>
      <w:t>-</w:t>
    </w:r>
    <w:r w:rsidR="0080098B">
      <w:rPr>
        <w:rFonts w:ascii="宋体" w:hAnsi="宋体" w:hint="default"/>
        <w:sz w:val="28"/>
        <w:szCs w:val="28"/>
      </w:rPr>
      <w:t xml:space="preserve"> 2 -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06" w:rsidRDefault="00263106">
    <w:pPr>
      <w:pStyle w:val="a3"/>
      <w:jc w:val="right"/>
      <w:rPr>
        <w:rFonts w:ascii="宋体" w:hAnsi="宋体" w:hint="default"/>
        <w:sz w:val="28"/>
        <w:szCs w:val="28"/>
      </w:rPr>
    </w:pPr>
    <w:r>
      <w:rPr>
        <w:rFonts w:ascii="宋体" w:hAnsi="宋体"/>
        <w:sz w:val="28"/>
        <w:szCs w:val="28"/>
      </w:rPr>
      <w:fldChar w:fldCharType="begin"/>
    </w:r>
    <w:r w:rsidR="0080098B">
      <w:rPr>
        <w:rFonts w:ascii="宋体" w:hAnsi="宋体"/>
        <w:sz w:val="28"/>
        <w:szCs w:val="28"/>
      </w:rPr>
      <w:instrText xml:space="preserve"> PAGE   \* MERGEFORMAT </w:instrText>
    </w:r>
    <w:r>
      <w:rPr>
        <w:rFonts w:ascii="宋体" w:hAnsi="宋体"/>
        <w:sz w:val="28"/>
        <w:szCs w:val="28"/>
      </w:rPr>
      <w:fldChar w:fldCharType="separate"/>
    </w:r>
    <w:r w:rsidR="00225604" w:rsidRPr="00225604">
      <w:rPr>
        <w:rFonts w:ascii="宋体" w:hAnsi="宋体" w:hint="default"/>
        <w:noProof/>
        <w:sz w:val="28"/>
        <w:szCs w:val="28"/>
        <w:lang w:val="zh-CN"/>
      </w:rPr>
      <w:t>-</w:t>
    </w:r>
    <w:r w:rsidR="00225604">
      <w:rPr>
        <w:rFonts w:ascii="宋体" w:hAnsi="宋体" w:hint="default"/>
        <w:noProof/>
        <w:sz w:val="28"/>
        <w:szCs w:val="28"/>
      </w:rPr>
      <w:t xml:space="preserve"> 17 -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98B" w:rsidRDefault="0080098B" w:rsidP="00263106">
      <w:r>
        <w:separator/>
      </w:r>
    </w:p>
  </w:footnote>
  <w:footnote w:type="continuationSeparator" w:id="0">
    <w:p w:rsidR="0080098B" w:rsidRDefault="0080098B" w:rsidP="002631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106"/>
    <w:rsid w:val="00225604"/>
    <w:rsid w:val="00263106"/>
    <w:rsid w:val="0080098B"/>
    <w:rsid w:val="5B275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106"/>
    <w:pPr>
      <w:widowControl w:val="0"/>
      <w:jc w:val="both"/>
    </w:pPr>
    <w:rPr>
      <w:rFonts w:ascii="仿宋" w:eastAsia="宋体" w:hAnsi="仿宋" w:cs="Times New Roman" w:hint="eastAsia"/>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263106"/>
    <w:pPr>
      <w:tabs>
        <w:tab w:val="center" w:pos="4153"/>
        <w:tab w:val="right" w:pos="8306"/>
      </w:tabs>
      <w:snapToGrid w:val="0"/>
      <w:jc w:val="left"/>
    </w:pPr>
    <w:rPr>
      <w:sz w:val="18"/>
    </w:rPr>
  </w:style>
  <w:style w:type="character" w:customStyle="1" w:styleId="font01">
    <w:name w:val="font01"/>
    <w:basedOn w:val="a0"/>
    <w:qFormat/>
    <w:rsid w:val="00263106"/>
    <w:rPr>
      <w:rFonts w:ascii="Times New Roman [ Mono ]" w:eastAsia="Times New Roman [ Mono ]" w:hAnsi="Times New Roman [ Mono ]" w:cs="Times New Roman [ Mono ]"/>
      <w:color w:val="000000"/>
      <w:sz w:val="21"/>
      <w:szCs w:val="21"/>
      <w:u w:val="none"/>
    </w:rPr>
  </w:style>
  <w:style w:type="paragraph" w:styleId="a4">
    <w:name w:val="Normal (Web)"/>
    <w:basedOn w:val="a"/>
    <w:uiPriority w:val="99"/>
    <w:unhideWhenUsed/>
    <w:rsid w:val="00225604"/>
    <w:pPr>
      <w:widowControl/>
      <w:spacing w:before="100" w:beforeAutospacing="1" w:after="100" w:afterAutospacing="1"/>
      <w:jc w:val="left"/>
    </w:pPr>
    <w:rPr>
      <w:rFonts w:ascii="宋体" w:hAnsi="宋体" w:cs="宋体" w:hint="default"/>
      <w:kern w:val="0"/>
      <w:sz w:val="24"/>
      <w:szCs w:val="24"/>
    </w:rPr>
  </w:style>
  <w:style w:type="character" w:styleId="a5">
    <w:name w:val="Strong"/>
    <w:basedOn w:val="a0"/>
    <w:uiPriority w:val="22"/>
    <w:qFormat/>
    <w:rsid w:val="00225604"/>
    <w:rPr>
      <w:b/>
      <w:bCs/>
    </w:rPr>
  </w:style>
</w:styles>
</file>

<file path=word/webSettings.xml><?xml version="1.0" encoding="utf-8"?>
<w:webSettings xmlns:r="http://schemas.openxmlformats.org/officeDocument/2006/relationships" xmlns:w="http://schemas.openxmlformats.org/wordprocessingml/2006/main">
  <w:divs>
    <w:div w:id="93547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2025-04-14T08:51:00Z</dcterms:created>
  <dcterms:modified xsi:type="dcterms:W3CDTF">2025-04-15T12:19:00Z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eyJoZGlkIjoiOGZkNGFhOWVkYjg0MzczNjllNmVmYWUxNmQyMjgxNjgiLCJ1c2VySWQiOiI0NDYyOTE3OTQifQ==</vt:lpwstr>
  </property>
  <property fmtid="{D5CDD505-2E9C-101B-9397-08002B2CF9AE}" pid="4" name="ICV">
    <vt:lpwstr>BAEC86851F714F4686A7675F6124E53D_12</vt:lpwstr>
  </property>
</Properties>
</file>